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10" w:rsidRPr="0009270F" w:rsidRDefault="00DF5910" w:rsidP="00DF591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09270F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A578C" w:rsidRDefault="001A578C" w:rsidP="001A578C">
      <w:pPr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(พ.ศ.2561-2565) ขององค์การบริหารส่วนตำบลบัวใหญ่ อำเภอน้ำพอง จังหวัดขอนแก่น จัดทำขึ้นตาม</w:t>
      </w:r>
      <w:r w:rsidR="007455A0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3) พ.ศ.2561</w:t>
      </w:r>
      <w:r w:rsidR="007455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="007455A0">
        <w:rPr>
          <w:rFonts w:ascii="TH SarabunIT๙" w:hAnsi="TH SarabunIT๙" w:cs="TH SarabunIT๙" w:hint="cs"/>
          <w:sz w:val="32"/>
          <w:szCs w:val="32"/>
          <w:cs/>
        </w:rPr>
        <w:t>หนังสือสั่งการกระทรวงมหาดไทย ด่วนที่สุด ที่ มท 0810.3/ว 2931 ลงวันที่ 15 พฤษภาคม 2562 เรื่องซักซ้อมแนวทางการทบทวนแผนพัฒนาท้องถิ่น (พ.ศ.2561-2565) ขององค์กรปกครองส่วนท้องถิ่น</w:t>
      </w:r>
      <w:r w:rsidR="00683DAD" w:rsidRPr="005314B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>ตามที่กระทรวงมหาดไทยพิจารณาแล้ว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>เห็นว่า พระราชกฤษฎีกาว่าด้วยการบริหารงานจังหวัดและกลุ่มจังหวัดแบบ</w:t>
      </w:r>
      <w:proofErr w:type="spellStart"/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>บูรณา</w:t>
      </w:r>
      <w:proofErr w:type="spellEnd"/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>การ พ.ศ.2551 มาตรา 19 วรรคสาม กำหนดให้เมื่อแผนพัฒนาจังหวัดได้รับความเห็นชอบจากคณะรัฐมนตรีและประกาศใช้แล้ว การจัดทำแผนพัฒนาท้องถิ่นขององค์กรปกครองส่วนท้องถิ่นและการดำเนินกิจการของจังหวัดและหน่วยงานของรัฐที่เกี่ยวข้องต้องสอดคล้องกับแผนพัฒนาจังหวัดดังกล่าว ประกอบกับระเบียบสำนักนายกรัฐมนตรีว่าด้วยการบริหารงานเชิงพื้นที่แบบ</w:t>
      </w:r>
      <w:proofErr w:type="spellStart"/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>บูรณา</w:t>
      </w:r>
      <w:proofErr w:type="spellEnd"/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>การ พ.ศ.2560 ข้อ 7 กำหนดให้แผนพัฒนาจังหวัด แผนพัฒนากลุ่มจังหวัด และแผนพัฒนาภาคมีระยะเวลาห้าปี ดังนั้น เพื่อให้แผนพัฒนาท้องถิ่นซึ่งปัจจุบันเป็นแผนพัฒนาท้องถิ่นสี่ปี (พ.ศ.2561-2564) มีความสอดคล้องและเชื่อมโยงกับแผนพัฒนาจังหวัด ตลอดจนสามารถ</w:t>
      </w:r>
      <w:proofErr w:type="spellStart"/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>บูรณา</w:t>
      </w:r>
      <w:proofErr w:type="spellEnd"/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การแผนงาน/โครงการ/กิจกรรม และงบประมาณในพื้นที่ได้อย่างมีประสิทธิภาพ อันจะก่อให้เกิดประโยชน์สูงสุดให้กับประชาชน </w:t>
      </w:r>
    </w:p>
    <w:p w:rsidR="00933A96" w:rsidRDefault="00933A96" w:rsidP="0057251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ด้วยระยะเวลาอันจำกัดที่</w:t>
      </w:r>
      <w:r w:rsidR="001A578C" w:rsidRPr="001A578C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องค์การบริหารส่วนตำบลบัวใหญ่ ทบทวนแผนพัฒนาท้องถิ่นสี่ปี (พ.ศ.2561-2564) เพื่อจัดทำ</w:t>
      </w:r>
      <w:r w:rsidR="001A578C">
        <w:rPr>
          <w:rFonts w:ascii="TH SarabunIT๙" w:eastAsia="Cordia New" w:hAnsi="TH SarabunIT๙" w:cs="TH SarabunIT๙" w:hint="cs"/>
          <w:sz w:val="32"/>
          <w:szCs w:val="32"/>
          <w:cs/>
        </w:rPr>
        <w:t>เป็น</w:t>
      </w:r>
      <w:r w:rsidR="001A578C" w:rsidRPr="001A57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แผนพัฒนาท้องถิ่น (พ.ศ.2561-2565)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ประกอบกับนโยบายของกรมส่งเสริมการปกครองท้องถิ่น ให้องค์กรปกครองส่วนท้องถิ่นที่มีแหล่งน้ำศักดิ์สิทธิ์ในพื้นที่ จัดทำ</w:t>
      </w:r>
      <w:r w:rsidRPr="00933A96">
        <w:rPr>
          <w:rFonts w:ascii="TH SarabunIT๙" w:eastAsia="Cordia New" w:hAnsi="TH SarabunIT๙" w:cs="TH SarabunIT๙"/>
          <w:sz w:val="32"/>
          <w:szCs w:val="32"/>
          <w:cs/>
        </w:rPr>
        <w:t>โครงการ "</w:t>
      </w:r>
      <w:proofErr w:type="spellStart"/>
      <w:r w:rsidRPr="00933A96">
        <w:rPr>
          <w:rFonts w:ascii="TH SarabunIT๙" w:eastAsia="Cordia New" w:hAnsi="TH SarabunIT๙" w:cs="TH SarabunIT๙"/>
          <w:sz w:val="32"/>
          <w:szCs w:val="32"/>
          <w:cs/>
        </w:rPr>
        <w:t>อปท</w:t>
      </w:r>
      <w:proofErr w:type="spellEnd"/>
      <w:r w:rsidRPr="00933A96">
        <w:rPr>
          <w:rFonts w:ascii="TH SarabunIT๙" w:eastAsia="Cordia New" w:hAnsi="TH SarabunIT๙" w:cs="TH SarabunIT๙"/>
          <w:sz w:val="32"/>
          <w:szCs w:val="32"/>
          <w:cs/>
        </w:rPr>
        <w:t>.ร่วมใจ บำรุงรักษา แหล่งน้ำศักดิ์สิทธิ์ฯ ในการพระราชพิธีบรมราชาภิเษก พุทธศักราช 2562"</w:t>
      </w:r>
      <w:r w:rsidR="001A578C" w:rsidRPr="001A57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DF5910" w:rsidRPr="005314B7" w:rsidRDefault="00933A96" w:rsidP="0057251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องค์การบริหารส่วนตำบลบัวใหญ่ จึงได้จัดทำ</w:t>
      </w:r>
      <w:r w:rsidRPr="001A57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แผนพัฒนาท้องถิ่น (พ.ศ.2561-2565)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เพิ่มเติม/เปลี่ยนแปลง ฉบับที่ 1 </w:t>
      </w:r>
      <w:r w:rsidR="001A578C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F5910" w:rsidRPr="005314B7">
        <w:rPr>
          <w:rFonts w:ascii="TH SarabunIT๙" w:hAnsi="TH SarabunIT๙" w:cs="TH SarabunIT๙"/>
          <w:sz w:val="32"/>
          <w:szCs w:val="32"/>
          <w:cs/>
        </w:rPr>
        <w:t>เป็นแนวทางการพัฒนาองค์การบริหารส่วนตำบลบัวใหญ่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78C"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="001A578C" w:rsidRPr="005314B7">
        <w:rPr>
          <w:rFonts w:ascii="TH SarabunIT๙" w:hAnsi="TH SarabunIT๙" w:cs="TH SarabunIT๙"/>
          <w:sz w:val="32"/>
          <w:szCs w:val="32"/>
          <w:cs/>
        </w:rPr>
        <w:t xml:space="preserve">ให้ยุทธศาสตร์การพัฒนาบรรลุเป้าหมาย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ใช้แผนพัฒนาขององค์กรปกครองส่วนท้องถิ่นเป็นแนวทาง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ในการจัดทำงบประมาณ </w:t>
      </w:r>
      <w:r w:rsidRPr="005314B7">
        <w:rPr>
          <w:rFonts w:ascii="TH SarabunIT๙" w:hAnsi="TH SarabunIT๙" w:cs="TH SarabunIT๙"/>
          <w:sz w:val="32"/>
          <w:szCs w:val="32"/>
          <w:cs/>
        </w:rPr>
        <w:t>หรือข้อบัญญัติงบประมาณรายจ่ายประจำปี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งบประมาณรายจ่ายเพิ่มเติม ขององค์กรปกครองส่วนท้องถิ่นและ</w:t>
      </w:r>
      <w:r w:rsidRPr="00933A96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องค์กรปกครองส่วนท้องถิ่นร่วมกับภาครัฐ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3A96">
        <w:rPr>
          <w:rFonts w:ascii="TH SarabunIT๙" w:hAnsi="TH SarabunIT๙" w:cs="TH SarabunIT๙"/>
          <w:sz w:val="32"/>
          <w:szCs w:val="32"/>
          <w:cs/>
        </w:rPr>
        <w:t xml:space="preserve">เอกชน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3A96">
        <w:rPr>
          <w:rFonts w:ascii="TH SarabunIT๙" w:hAnsi="TH SarabunIT๙" w:cs="TH SarabunIT๙"/>
          <w:sz w:val="32"/>
          <w:szCs w:val="32"/>
          <w:cs/>
        </w:rPr>
        <w:t xml:space="preserve">และชุมชนในพื้นที่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3A96">
        <w:rPr>
          <w:rFonts w:ascii="TH SarabunIT๙" w:hAnsi="TH SarabunIT๙" w:cs="TH SarabunIT๙"/>
          <w:sz w:val="32"/>
          <w:szCs w:val="32"/>
          <w:cs/>
        </w:rPr>
        <w:t xml:space="preserve">ร่วมกันดูแลแหล่งน้ำศักดิ์สิทธิ์ฯ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3A96">
        <w:rPr>
          <w:rFonts w:ascii="TH SarabunIT๙" w:hAnsi="TH SarabunIT๙" w:cs="TH SarabunIT๙"/>
          <w:sz w:val="32"/>
          <w:szCs w:val="32"/>
          <w:cs/>
        </w:rPr>
        <w:t xml:space="preserve">ให้เป็นระเบียบ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3A96">
        <w:rPr>
          <w:rFonts w:ascii="TH SarabunIT๙" w:hAnsi="TH SarabunIT๙" w:cs="TH SarabunIT๙"/>
          <w:sz w:val="32"/>
          <w:szCs w:val="32"/>
          <w:cs/>
        </w:rPr>
        <w:t xml:space="preserve">สวยงาม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3A96">
        <w:rPr>
          <w:rFonts w:ascii="TH SarabunIT๙" w:hAnsi="TH SarabunIT๙" w:cs="TH SarabunIT๙"/>
          <w:sz w:val="32"/>
          <w:szCs w:val="32"/>
          <w:cs/>
        </w:rPr>
        <w:t xml:space="preserve">มีป้ายอธิบายให้ความรู้กับผู้มาเยี่ยมชมถึงความสำคัญของแหล่งน้ำศักดิ์สิทธิ์ฯ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3A96">
        <w:rPr>
          <w:rFonts w:ascii="TH SarabunIT๙" w:hAnsi="TH SarabunIT๙" w:cs="TH SarabunIT๙"/>
          <w:sz w:val="32"/>
          <w:szCs w:val="32"/>
          <w:cs/>
        </w:rPr>
        <w:t>มีแผนพัฒนายกระดับให้เป็นแหล่งเรียนรู้ทางประวัติศาสตร์อันเกี่ยวเนื่องกับสถาบันพระมหากษัตริย์ของอนุชนรุ่นหลังต่อไป</w:t>
      </w:r>
    </w:p>
    <w:p w:rsidR="00DF5910" w:rsidRDefault="00DF5910" w:rsidP="00DF5910">
      <w:pPr>
        <w:rPr>
          <w:rFonts w:ascii="TH SarabunIT๙" w:hAnsi="TH SarabunIT๙" w:cs="TH SarabunIT๙"/>
          <w:sz w:val="36"/>
          <w:szCs w:val="36"/>
        </w:rPr>
      </w:pPr>
    </w:p>
    <w:p w:rsidR="00437F7D" w:rsidRPr="005314B7" w:rsidRDefault="00437F7D" w:rsidP="00DF5910">
      <w:pPr>
        <w:rPr>
          <w:rFonts w:ascii="TH SarabunIT๙" w:hAnsi="TH SarabunIT๙" w:cs="TH SarabunIT๙"/>
          <w:sz w:val="36"/>
          <w:szCs w:val="36"/>
        </w:rPr>
      </w:pPr>
    </w:p>
    <w:p w:rsidR="00DF5910" w:rsidRPr="005314B7" w:rsidRDefault="00DF5910" w:rsidP="0057251D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314B7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sz w:val="36"/>
          <w:szCs w:val="36"/>
          <w:cs/>
        </w:rPr>
        <w:tab/>
      </w:r>
      <w:r w:rsidRPr="005314B7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องค์การบริหารส่วนตำบลบัวใหญ่</w:t>
      </w:r>
    </w:p>
    <w:p w:rsidR="00DF5910" w:rsidRPr="005314B7" w:rsidRDefault="0057251D" w:rsidP="0057251D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งานนโยบายและแผน</w:t>
      </w:r>
    </w:p>
    <w:p w:rsidR="00DF5910" w:rsidRPr="005314B7" w:rsidRDefault="00DF5910" w:rsidP="00DF591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09270F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3E59" w:rsidRDefault="00873E59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F5910" w:rsidRPr="00614FDD" w:rsidRDefault="00DF5910" w:rsidP="00DF591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F5910" w:rsidRPr="00614FDD" w:rsidRDefault="00DF5910" w:rsidP="00DF591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4FDD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DF5910" w:rsidRPr="00614FDD" w:rsidRDefault="00DF5910" w:rsidP="00DF591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F5910" w:rsidRPr="00614FDD" w:rsidRDefault="00DF5910" w:rsidP="00DF5910">
      <w:pPr>
        <w:jc w:val="center"/>
        <w:rPr>
          <w:rFonts w:ascii="TH SarabunPSK" w:hAnsi="TH SarabunPSK" w:cs="TH SarabunPSK"/>
          <w:sz w:val="32"/>
          <w:szCs w:val="32"/>
        </w:rPr>
      </w:pPr>
      <w:r w:rsidRPr="00614FDD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614FD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14FD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14FD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14FD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14FD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14FD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14FD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14FDD">
        <w:rPr>
          <w:rFonts w:ascii="TH SarabunPSK" w:hAnsi="TH SarabunPSK" w:cs="TH SarabunPSK"/>
          <w:sz w:val="32"/>
          <w:szCs w:val="32"/>
          <w:cs/>
        </w:rPr>
        <w:tab/>
      </w:r>
      <w:r w:rsidRPr="00614FDD">
        <w:rPr>
          <w:rFonts w:ascii="TH SarabunPSK" w:hAnsi="TH SarabunPSK" w:cs="TH SarabunPSK"/>
          <w:sz w:val="32"/>
          <w:szCs w:val="32"/>
          <w:cs/>
        </w:rPr>
        <w:tab/>
        <w:t xml:space="preserve">     หน้า</w:t>
      </w:r>
    </w:p>
    <w:p w:rsidR="00DF5910" w:rsidRPr="00614FDD" w:rsidRDefault="00DF5910" w:rsidP="00DF5910">
      <w:pPr>
        <w:rPr>
          <w:rFonts w:ascii="TH SarabunPSK" w:hAnsi="TH SarabunPSK" w:cs="TH SarabunPSK"/>
          <w:sz w:val="32"/>
          <w:szCs w:val="32"/>
        </w:rPr>
      </w:pPr>
    </w:p>
    <w:p w:rsidR="00DF5910" w:rsidRPr="00614FDD" w:rsidRDefault="00DF5910" w:rsidP="00DF5910">
      <w:pPr>
        <w:rPr>
          <w:rFonts w:ascii="TH SarabunIT๙" w:hAnsi="TH SarabunIT๙" w:cs="TH SarabunIT๙"/>
          <w:sz w:val="32"/>
          <w:szCs w:val="32"/>
        </w:rPr>
      </w:pPr>
      <w:r w:rsidRPr="00614FDD">
        <w:rPr>
          <w:rFonts w:ascii="TH SarabunIT๙" w:hAnsi="TH SarabunIT๙" w:cs="TH SarabunIT๙"/>
          <w:sz w:val="32"/>
          <w:szCs w:val="32"/>
          <w:cs/>
        </w:rPr>
        <w:tab/>
      </w:r>
      <w:r w:rsidR="00E510C5" w:rsidRPr="00614FDD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 ผ.01</w:t>
      </w:r>
      <w:r w:rsidR="00E510C5"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="007455A0" w:rsidRPr="00614FDD">
        <w:rPr>
          <w:rFonts w:ascii="TH SarabunIT๙" w:hAnsi="TH SarabunIT๙" w:cs="TH SarabunIT๙"/>
          <w:sz w:val="32"/>
          <w:szCs w:val="32"/>
          <w:cs/>
        </w:rPr>
        <w:tab/>
      </w:r>
      <w:r w:rsidR="007455A0" w:rsidRPr="00614FDD">
        <w:rPr>
          <w:rFonts w:ascii="TH SarabunIT๙" w:hAnsi="TH SarabunIT๙" w:cs="TH SarabunIT๙"/>
          <w:sz w:val="32"/>
          <w:szCs w:val="32"/>
          <w:cs/>
        </w:rPr>
        <w:tab/>
      </w:r>
      <w:r w:rsidR="007455A0"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="008903A1" w:rsidRPr="00614FDD">
        <w:rPr>
          <w:rFonts w:ascii="TH SarabunIT๙" w:hAnsi="TH SarabunIT๙" w:cs="TH SarabunIT๙"/>
          <w:sz w:val="32"/>
          <w:szCs w:val="32"/>
          <w:cs/>
        </w:rPr>
        <w:tab/>
      </w:r>
      <w:r w:rsidR="008903A1" w:rsidRPr="00614FDD">
        <w:rPr>
          <w:rFonts w:ascii="TH SarabunIT๙" w:hAnsi="TH SarabunIT๙" w:cs="TH SarabunIT๙"/>
          <w:sz w:val="32"/>
          <w:szCs w:val="32"/>
          <w:cs/>
        </w:rPr>
        <w:tab/>
      </w:r>
      <w:r w:rsidR="008903A1"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="00105DC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E510C5" w:rsidRPr="00614FDD" w:rsidRDefault="00E510C5" w:rsidP="00DF5910">
      <w:pPr>
        <w:rPr>
          <w:rFonts w:ascii="TH SarabunIT๙" w:hAnsi="TH SarabunIT๙" w:cs="TH SarabunIT๙"/>
          <w:sz w:val="32"/>
          <w:szCs w:val="32"/>
        </w:rPr>
      </w:pPr>
    </w:p>
    <w:p w:rsidR="005E116B" w:rsidRPr="00614FDD" w:rsidRDefault="00E510C5">
      <w:pPr>
        <w:rPr>
          <w:rFonts w:ascii="TH SarabunPSK" w:hAnsi="TH SarabunPSK" w:cs="TH SarabunPSK"/>
          <w:sz w:val="32"/>
          <w:szCs w:val="32"/>
        </w:rPr>
      </w:pPr>
      <w:r w:rsidRPr="00614FDD">
        <w:rPr>
          <w:rFonts w:ascii="TH SarabunIT๙" w:hAnsi="TH SarabunIT๙" w:cs="TH SarabunIT๙"/>
          <w:sz w:val="32"/>
          <w:szCs w:val="32"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รายละเอียดโครงการพัฒนา ผ.02</w:t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="00105DC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AD29CC" w:rsidRPr="00614FDD" w:rsidRDefault="00AD29CC">
      <w:pPr>
        <w:rPr>
          <w:rFonts w:ascii="TH SarabunPSK" w:hAnsi="TH SarabunPSK" w:cs="TH SarabunPSK"/>
          <w:sz w:val="32"/>
          <w:szCs w:val="32"/>
        </w:rPr>
      </w:pPr>
    </w:p>
    <w:p w:rsidR="00AD29CC" w:rsidRPr="00614FDD" w:rsidRDefault="00AD29CC">
      <w:pPr>
        <w:rPr>
          <w:rFonts w:ascii="TH SarabunIT๙" w:hAnsi="TH SarabunIT๙" w:cs="TH SarabunIT๙"/>
          <w:sz w:val="32"/>
          <w:szCs w:val="32"/>
          <w:cs/>
        </w:rPr>
      </w:pPr>
      <w:r w:rsidRPr="00614FDD">
        <w:rPr>
          <w:rFonts w:ascii="TH SarabunIT๙" w:hAnsi="TH SarabunIT๙" w:cs="TH SarabunIT๙"/>
          <w:sz w:val="32"/>
          <w:szCs w:val="32"/>
        </w:rPr>
        <w:tab/>
      </w:r>
      <w:r w:rsidRPr="00614FDD">
        <w:rPr>
          <w:rFonts w:ascii="TH SarabunIT๙" w:hAnsi="TH SarabunIT๙" w:cs="TH SarabunIT๙"/>
          <w:sz w:val="32"/>
          <w:szCs w:val="32"/>
          <w:cs/>
        </w:rPr>
        <w:t>บัญชีครุภัณฑ์ ผ.03</w:t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Pr="00614FDD">
        <w:rPr>
          <w:rFonts w:ascii="TH SarabunIT๙" w:hAnsi="TH SarabunIT๙" w:cs="TH SarabunIT๙" w:hint="cs"/>
          <w:sz w:val="32"/>
          <w:szCs w:val="32"/>
          <w:cs/>
        </w:rPr>
        <w:tab/>
      </w:r>
      <w:r w:rsidR="00105DC4">
        <w:rPr>
          <w:rFonts w:ascii="TH SarabunIT๙" w:hAnsi="TH SarabunIT๙" w:cs="TH SarabunIT๙" w:hint="cs"/>
          <w:sz w:val="32"/>
          <w:szCs w:val="32"/>
          <w:cs/>
        </w:rPr>
        <w:t>12</w:t>
      </w:r>
    </w:p>
    <w:sectPr w:rsidR="00AD29CC" w:rsidRPr="00614FDD" w:rsidSect="00105DC4">
      <w:pgSz w:w="11906" w:h="16838" w:code="9"/>
      <w:pgMar w:top="1440" w:right="1134" w:bottom="1440" w:left="1610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77FF"/>
    <w:multiLevelType w:val="hybridMultilevel"/>
    <w:tmpl w:val="4830BA5E"/>
    <w:lvl w:ilvl="0" w:tplc="A5AC5CFA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10"/>
    <w:rsid w:val="0009270F"/>
    <w:rsid w:val="000E57A9"/>
    <w:rsid w:val="00105DC4"/>
    <w:rsid w:val="00131080"/>
    <w:rsid w:val="001A578C"/>
    <w:rsid w:val="0024163F"/>
    <w:rsid w:val="00364052"/>
    <w:rsid w:val="00365063"/>
    <w:rsid w:val="003A1A4C"/>
    <w:rsid w:val="003A5E4F"/>
    <w:rsid w:val="00437F7D"/>
    <w:rsid w:val="005314B7"/>
    <w:rsid w:val="0057251D"/>
    <w:rsid w:val="005B344F"/>
    <w:rsid w:val="005E116B"/>
    <w:rsid w:val="005F51CE"/>
    <w:rsid w:val="00614FDD"/>
    <w:rsid w:val="00683DAD"/>
    <w:rsid w:val="0069235B"/>
    <w:rsid w:val="006B5F49"/>
    <w:rsid w:val="0070775F"/>
    <w:rsid w:val="00720AAC"/>
    <w:rsid w:val="007455A0"/>
    <w:rsid w:val="00832329"/>
    <w:rsid w:val="00873E59"/>
    <w:rsid w:val="008903A1"/>
    <w:rsid w:val="00933A96"/>
    <w:rsid w:val="009F5BEA"/>
    <w:rsid w:val="00A27A5E"/>
    <w:rsid w:val="00A81ED4"/>
    <w:rsid w:val="00AB3694"/>
    <w:rsid w:val="00AD29CC"/>
    <w:rsid w:val="00B801EE"/>
    <w:rsid w:val="00BF4BF1"/>
    <w:rsid w:val="00C178FC"/>
    <w:rsid w:val="00C37CA5"/>
    <w:rsid w:val="00CC3580"/>
    <w:rsid w:val="00D2092C"/>
    <w:rsid w:val="00DF5910"/>
    <w:rsid w:val="00E510C5"/>
    <w:rsid w:val="00ED4E36"/>
    <w:rsid w:val="00EE0B12"/>
    <w:rsid w:val="00F96873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1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873"/>
    <w:pPr>
      <w:ind w:left="720"/>
      <w:contextualSpacing/>
    </w:pPr>
  </w:style>
  <w:style w:type="paragraph" w:styleId="a4">
    <w:name w:val="No Spacing"/>
    <w:uiPriority w:val="1"/>
    <w:qFormat/>
    <w:rsid w:val="008323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73E59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73E59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1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873"/>
    <w:pPr>
      <w:ind w:left="720"/>
      <w:contextualSpacing/>
    </w:pPr>
  </w:style>
  <w:style w:type="paragraph" w:styleId="a4">
    <w:name w:val="No Spacing"/>
    <w:uiPriority w:val="1"/>
    <w:qFormat/>
    <w:rsid w:val="0083232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73E59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73E5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2</cp:revision>
  <cp:lastPrinted>2019-09-30T08:20:00Z</cp:lastPrinted>
  <dcterms:created xsi:type="dcterms:W3CDTF">2019-10-02T07:26:00Z</dcterms:created>
  <dcterms:modified xsi:type="dcterms:W3CDTF">2019-10-02T07:26:00Z</dcterms:modified>
</cp:coreProperties>
</file>