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619" w:rsidRPr="002C24CB" w:rsidRDefault="00930619" w:rsidP="00930619">
      <w:pPr>
        <w:rPr>
          <w:rFonts w:ascii="TH SarabunIT๙" w:hAnsi="TH SarabunIT๙" w:cs="TH SarabunIT๙"/>
        </w:rPr>
      </w:pPr>
      <w:r w:rsidRPr="002C24CB">
        <w:rPr>
          <w:rFonts w:ascii="TH SarabunIT๙" w:hAnsi="TH SarabunIT๙" w:cs="TH SarabunIT๙"/>
        </w:rPr>
        <w:t xml:space="preserve">                                                                    </w:t>
      </w:r>
    </w:p>
    <w:p w:rsidR="00930619" w:rsidRPr="002C24CB" w:rsidRDefault="00B94C96" w:rsidP="0093061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4.75pt;margin-top:-17.95pt;width:90.05pt;height:103.3pt;z-index:251660288;visibility:visible;mso-wrap-edited:f">
            <v:imagedata r:id="rId5" o:title="" gain="86232f" blacklevel="7864f"/>
          </v:shape>
          <o:OLEObject Type="Embed" ProgID="Word.Picture.8" ShapeID="_x0000_s1026" DrawAspect="Content" ObjectID="_1590912036" r:id="rId6"/>
        </w:pict>
      </w:r>
    </w:p>
    <w:p w:rsidR="00930619" w:rsidRPr="002C24CB" w:rsidRDefault="00930619" w:rsidP="00930619">
      <w:pPr>
        <w:rPr>
          <w:rFonts w:ascii="TH SarabunIT๙" w:hAnsi="TH SarabunIT๙" w:cs="TH SarabunIT๙"/>
        </w:rPr>
      </w:pPr>
    </w:p>
    <w:p w:rsidR="00930619" w:rsidRDefault="00930619" w:rsidP="00930619">
      <w:pPr>
        <w:rPr>
          <w:rFonts w:ascii="TH SarabunIT๙" w:hAnsi="TH SarabunIT๙" w:cs="TH SarabunIT๙"/>
        </w:rPr>
      </w:pPr>
      <w:r w:rsidRPr="002C24CB">
        <w:rPr>
          <w:rFonts w:ascii="TH SarabunIT๙" w:hAnsi="TH SarabunIT๙" w:cs="TH SarabunIT๙"/>
        </w:rPr>
        <w:tab/>
      </w:r>
      <w:r w:rsidRPr="002C24CB">
        <w:rPr>
          <w:rFonts w:ascii="TH SarabunIT๙" w:hAnsi="TH SarabunIT๙" w:cs="TH SarabunIT๙"/>
        </w:rPr>
        <w:tab/>
      </w:r>
      <w:r w:rsidRPr="002C24CB">
        <w:rPr>
          <w:rFonts w:ascii="TH SarabunIT๙" w:hAnsi="TH SarabunIT๙" w:cs="TH SarabunIT๙"/>
        </w:rPr>
        <w:tab/>
      </w:r>
    </w:p>
    <w:p w:rsidR="00930619" w:rsidRDefault="00930619" w:rsidP="00930619">
      <w:pPr>
        <w:rPr>
          <w:rFonts w:ascii="TH SarabunIT๙" w:hAnsi="TH SarabunIT๙" w:cs="TH SarabunIT๙"/>
        </w:rPr>
      </w:pPr>
    </w:p>
    <w:p w:rsidR="00930619" w:rsidRDefault="00930619" w:rsidP="00930619">
      <w:pPr>
        <w:rPr>
          <w:rFonts w:ascii="TH SarabunIT๙" w:hAnsi="TH SarabunIT๙" w:cs="TH SarabunIT๙"/>
        </w:rPr>
      </w:pPr>
    </w:p>
    <w:p w:rsidR="00930619" w:rsidRPr="002C24CB" w:rsidRDefault="00930619" w:rsidP="00930619">
      <w:pPr>
        <w:rPr>
          <w:rFonts w:ascii="TH SarabunIT๙" w:hAnsi="TH SarabunIT๙" w:cs="TH SarabunIT๙"/>
        </w:rPr>
      </w:pPr>
    </w:p>
    <w:p w:rsidR="00930619" w:rsidRPr="002C24CB" w:rsidRDefault="00930619" w:rsidP="009306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30619" w:rsidRPr="002C24CB" w:rsidRDefault="00930619" w:rsidP="009306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24CB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ประกาศองค์การบริหารส่วนตำบลบัวใหญ่</w:t>
      </w:r>
    </w:p>
    <w:p w:rsidR="0087652F" w:rsidRDefault="00930619" w:rsidP="009306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24CB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การใช้แผนพัฒนา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ท้องถิ่นสี่</w:t>
      </w:r>
      <w:r w:rsidRPr="002C24CB">
        <w:rPr>
          <w:rFonts w:ascii="TH SarabunIT๙" w:hAnsi="TH SarabunIT๙" w:cs="TH SarabunIT๙"/>
          <w:b/>
          <w:bCs/>
          <w:sz w:val="32"/>
          <w:szCs w:val="32"/>
          <w:cs/>
        </w:rPr>
        <w:t>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C24CB">
        <w:rPr>
          <w:rFonts w:ascii="TH SarabunIT๙" w:hAnsi="TH SarabunIT๙" w:cs="TH SarabunIT๙"/>
          <w:b/>
          <w:bCs/>
          <w:sz w:val="32"/>
          <w:szCs w:val="32"/>
          <w:cs/>
        </w:rPr>
        <w:t>(พ.ศ.๒๕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61 </w:t>
      </w:r>
      <w:r w:rsidRPr="002C24CB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C24CB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2C24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87652F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เพิ่มเติม/เปลี่ยนแปลง ฉบับที่ 1</w:t>
      </w:r>
    </w:p>
    <w:p w:rsidR="00930619" w:rsidRPr="002C24CB" w:rsidRDefault="00930619" w:rsidP="009306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24CB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ขององค์การบริหารส่วนตำบลบัวใหญ่</w:t>
      </w:r>
    </w:p>
    <w:p w:rsidR="00930619" w:rsidRPr="002C24CB" w:rsidRDefault="00930619" w:rsidP="00930619">
      <w:pPr>
        <w:jc w:val="center"/>
        <w:rPr>
          <w:rFonts w:ascii="TH SarabunIT๙" w:hAnsi="TH SarabunIT๙" w:cs="TH SarabunIT๙"/>
          <w:b/>
          <w:bCs/>
        </w:rPr>
      </w:pPr>
      <w:r w:rsidRPr="002C24CB">
        <w:rPr>
          <w:rFonts w:ascii="TH SarabunIT๙" w:hAnsi="TH SarabunIT๙" w:cs="TH SarabunIT๙"/>
          <w:b/>
          <w:bCs/>
        </w:rPr>
        <w:t>******************************</w:t>
      </w:r>
    </w:p>
    <w:p w:rsidR="00930619" w:rsidRPr="002C24CB" w:rsidRDefault="00930619" w:rsidP="00930619">
      <w:pPr>
        <w:rPr>
          <w:rFonts w:ascii="TH SarabunIT๙" w:hAnsi="TH SarabunIT๙" w:cs="TH SarabunIT๙"/>
          <w:b/>
          <w:bCs/>
        </w:rPr>
      </w:pPr>
    </w:p>
    <w:p w:rsidR="00930619" w:rsidRPr="000D78D2" w:rsidRDefault="00930619" w:rsidP="0093061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D78D2">
        <w:rPr>
          <w:rFonts w:ascii="TH SarabunIT๙" w:hAnsi="TH SarabunIT๙" w:cs="TH SarabunIT๙"/>
          <w:b/>
          <w:bCs/>
        </w:rPr>
        <w:tab/>
      </w:r>
      <w:r w:rsidRPr="000D78D2">
        <w:rPr>
          <w:rFonts w:ascii="TH SarabunIT๙" w:hAnsi="TH SarabunIT๙" w:cs="TH SarabunIT๙"/>
          <w:sz w:val="32"/>
          <w:szCs w:val="32"/>
          <w:cs/>
        </w:rPr>
        <w:tab/>
        <w:t xml:space="preserve">อาศัยอำนาจตามระเบียบกระทรวงมหาดไทย ว่าด้วยการจัดทำแผนพัฒนาขององค์กรปกครองส่วนท้องถิ่น พ.ศ.๒๕๔๘ แก้ไขเพิ่มเติมถึง (ฉบับที่ </w:t>
      </w:r>
      <w:r w:rsidRPr="000D78D2">
        <w:rPr>
          <w:rFonts w:ascii="TH SarabunIT๙" w:hAnsi="TH SarabunIT๙" w:cs="TH SarabunIT๙"/>
          <w:sz w:val="32"/>
          <w:szCs w:val="32"/>
        </w:rPr>
        <w:t xml:space="preserve">2) </w:t>
      </w:r>
      <w:r w:rsidRPr="000D78D2">
        <w:rPr>
          <w:rFonts w:ascii="TH SarabunIT๙" w:hAnsi="TH SarabunIT๙" w:cs="TH SarabunIT๙"/>
          <w:sz w:val="32"/>
          <w:szCs w:val="32"/>
          <w:cs/>
        </w:rPr>
        <w:t>พ.ศ.</w:t>
      </w:r>
      <w:r w:rsidRPr="000D78D2">
        <w:rPr>
          <w:rFonts w:ascii="TH SarabunIT๙" w:hAnsi="TH SarabunIT๙" w:cs="TH SarabunIT๙"/>
          <w:sz w:val="32"/>
          <w:szCs w:val="32"/>
        </w:rPr>
        <w:t xml:space="preserve">2559 </w:t>
      </w:r>
      <w:r w:rsidR="0061572D">
        <w:rPr>
          <w:rFonts w:ascii="TH SarabunIT๙" w:hAnsi="TH SarabunIT๙" w:cs="TH SarabunIT๙" w:hint="cs"/>
          <w:sz w:val="32"/>
          <w:szCs w:val="32"/>
          <w:cs/>
        </w:rPr>
        <w:t xml:space="preserve">ข้อ 9 เพื่อประโยชน์ของประชาชน องค์กรปกครองส่วนท้องถิ่นอาจเพิ่มเติมหรือเปลี่ยนแปลงแผนพัฒนาท้องถิ่นสี่ปีได้ </w:t>
      </w:r>
      <w:r w:rsidRPr="000D78D2">
        <w:rPr>
          <w:rFonts w:ascii="TH SarabunIT๙" w:hAnsi="TH SarabunIT๙" w:cs="TH SarabunIT๙"/>
          <w:sz w:val="32"/>
          <w:szCs w:val="32"/>
          <w:cs/>
        </w:rPr>
        <w:t>และโดยความเห็นชอบร่าง</w:t>
      </w:r>
      <w:r w:rsidRPr="000D78D2">
        <w:rPr>
          <w:rFonts w:ascii="TH SarabunIT๙" w:hAnsi="TH SarabunIT๙" w:cs="TH SarabunIT๙"/>
          <w:spacing w:val="-20"/>
          <w:sz w:val="32"/>
          <w:szCs w:val="32"/>
          <w:cs/>
        </w:rPr>
        <w:t>แผนพัฒนาท้องถิ่นสี่ปี</w:t>
      </w:r>
      <w:r w:rsidR="0061572D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9F4729">
        <w:rPr>
          <w:rFonts w:ascii="TH SarabunIT๙" w:hAnsi="TH SarabunIT๙" w:cs="TH SarabunIT๙" w:hint="cs"/>
          <w:spacing w:val="-20"/>
          <w:sz w:val="32"/>
          <w:szCs w:val="32"/>
          <w:cs/>
        </w:rPr>
        <w:t>(</w:t>
      </w:r>
      <w:r w:rsidR="0061572D">
        <w:rPr>
          <w:rFonts w:ascii="TH SarabunIT๙" w:hAnsi="TH SarabunIT๙" w:cs="TH SarabunIT๙" w:hint="cs"/>
          <w:spacing w:val="-20"/>
          <w:sz w:val="32"/>
          <w:szCs w:val="32"/>
          <w:cs/>
        </w:rPr>
        <w:t>พ.ศ.2561-2564</w:t>
      </w:r>
      <w:r w:rsidR="009F4729">
        <w:rPr>
          <w:rFonts w:ascii="TH SarabunIT๙" w:hAnsi="TH SarabunIT๙" w:cs="TH SarabunIT๙" w:hint="cs"/>
          <w:spacing w:val="-20"/>
          <w:sz w:val="32"/>
          <w:szCs w:val="32"/>
          <w:cs/>
        </w:rPr>
        <w:t>)</w:t>
      </w:r>
      <w:r w:rsidR="0061572D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เพิ่มเติม/เปลี่ยนแปลง ฉบับที่ </w:t>
      </w:r>
      <w:r w:rsidR="00CE2DA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61572D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1 </w:t>
      </w:r>
      <w:r w:rsidR="00CE2DA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0D78D2">
        <w:rPr>
          <w:rFonts w:ascii="TH SarabunIT๙" w:hAnsi="TH SarabunIT๙" w:cs="TH SarabunIT๙"/>
          <w:spacing w:val="-20"/>
          <w:sz w:val="32"/>
          <w:szCs w:val="32"/>
          <w:cs/>
        </w:rPr>
        <w:t>สภาองค์การบริหารส่วนตำบลบัวใหญ่</w:t>
      </w:r>
      <w:r w:rsidR="00CE2DA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CE2DA4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0D78D2">
        <w:rPr>
          <w:rFonts w:ascii="TH SarabunIT๙" w:hAnsi="TH SarabunIT๙" w:cs="TH SarabunIT๙"/>
          <w:spacing w:val="-20"/>
          <w:sz w:val="32"/>
          <w:szCs w:val="32"/>
          <w:cs/>
        </w:rPr>
        <w:t>ในการประชุมสภา</w:t>
      </w:r>
      <w:r w:rsidR="00CE2DA4">
        <w:rPr>
          <w:rFonts w:ascii="TH SarabunIT๙" w:hAnsi="TH SarabunIT๙" w:cs="TH SarabunIT๙"/>
          <w:sz w:val="32"/>
          <w:szCs w:val="32"/>
          <w:cs/>
        </w:rPr>
        <w:t>สมัย</w:t>
      </w:r>
      <w:r w:rsidRPr="000D78D2">
        <w:rPr>
          <w:rFonts w:ascii="TH SarabunIT๙" w:hAnsi="TH SarabunIT๙" w:cs="TH SarabunIT๙"/>
          <w:sz w:val="32"/>
          <w:szCs w:val="32"/>
          <w:cs/>
        </w:rPr>
        <w:t xml:space="preserve">สามัญ </w:t>
      </w:r>
      <w:r w:rsidR="00CE2DA4">
        <w:rPr>
          <w:rFonts w:ascii="TH SarabunIT๙" w:hAnsi="TH SarabunIT๙" w:cs="TH SarabunIT๙" w:hint="cs"/>
          <w:sz w:val="32"/>
          <w:szCs w:val="32"/>
          <w:cs/>
        </w:rPr>
        <w:t>สมัยแรก</w:t>
      </w:r>
      <w:r w:rsidRPr="000D78D2">
        <w:rPr>
          <w:rFonts w:ascii="TH SarabunIT๙" w:hAnsi="TH SarabunIT๙" w:cs="TH SarabunIT๙"/>
          <w:sz w:val="32"/>
          <w:szCs w:val="32"/>
          <w:cs/>
        </w:rPr>
        <w:t xml:space="preserve"> เมื่อวันที่ </w:t>
      </w:r>
      <w:r w:rsidR="00CE2DA4"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0D78D2">
        <w:rPr>
          <w:rFonts w:ascii="TH SarabunIT๙" w:hAnsi="TH SarabunIT๙" w:cs="TH SarabunIT๙"/>
          <w:sz w:val="32"/>
          <w:szCs w:val="32"/>
        </w:rPr>
        <w:t xml:space="preserve"> </w:t>
      </w:r>
      <w:r w:rsidRPr="000D78D2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CE2DA4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Pr="000D78D2">
        <w:rPr>
          <w:rFonts w:ascii="TH SarabunIT๙" w:hAnsi="TH SarabunIT๙" w:cs="TH SarabunIT๙"/>
          <w:sz w:val="32"/>
          <w:szCs w:val="32"/>
          <w:cs/>
        </w:rPr>
        <w:t xml:space="preserve"> พ.ศ.๒๕</w:t>
      </w:r>
      <w:r w:rsidR="00CE2DA4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0D78D2">
        <w:rPr>
          <w:rFonts w:ascii="TH SarabunIT๙" w:hAnsi="TH SarabunIT๙" w:cs="TH SarabunIT๙"/>
          <w:sz w:val="32"/>
          <w:szCs w:val="32"/>
          <w:cs/>
        </w:rPr>
        <w:t xml:space="preserve"> จึงประกาศใช้แผนพัฒนาท้องถิ่นสี่ปี (พ.ศ.๒๕</w:t>
      </w:r>
      <w:r w:rsidRPr="000D78D2">
        <w:rPr>
          <w:rFonts w:ascii="TH SarabunIT๙" w:hAnsi="TH SarabunIT๙" w:cs="TH SarabunIT๙"/>
          <w:sz w:val="32"/>
          <w:szCs w:val="32"/>
        </w:rPr>
        <w:t>61</w:t>
      </w:r>
      <w:r w:rsidRPr="000D78D2">
        <w:rPr>
          <w:rFonts w:ascii="TH SarabunIT๙" w:hAnsi="TH SarabunIT๙" w:cs="TH SarabunIT๙"/>
          <w:sz w:val="32"/>
          <w:szCs w:val="32"/>
          <w:cs/>
        </w:rPr>
        <w:t>-256</w:t>
      </w:r>
      <w:r w:rsidRPr="000D78D2">
        <w:rPr>
          <w:rFonts w:ascii="TH SarabunIT๙" w:hAnsi="TH SarabunIT๙" w:cs="TH SarabunIT๙"/>
          <w:sz w:val="32"/>
          <w:szCs w:val="32"/>
        </w:rPr>
        <w:t>4</w:t>
      </w:r>
      <w:r w:rsidRPr="000D78D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CE2DA4">
        <w:rPr>
          <w:rFonts w:ascii="TH SarabunIT๙" w:hAnsi="TH SarabunIT๙" w:cs="TH SarabunIT๙" w:hint="cs"/>
          <w:sz w:val="32"/>
          <w:szCs w:val="32"/>
          <w:cs/>
        </w:rPr>
        <w:t xml:space="preserve">เพิ่มเติม/เปลี่ยนแปลง ฉบับที่ 1 </w:t>
      </w:r>
      <w:r w:rsidRPr="000D78D2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ขององค์การบริหารส่วนตำบลบัวใหญ่ เป็น</w:t>
      </w:r>
      <w:r>
        <w:rPr>
          <w:rFonts w:ascii="TH SarabunIT๙" w:hAnsi="TH SarabunIT๙" w:cs="TH SarabunIT๙" w:hint="cs"/>
          <w:sz w:val="32"/>
          <w:szCs w:val="32"/>
          <w:cs/>
        </w:rPr>
        <w:t>กรอบ</w:t>
      </w:r>
      <w:r w:rsidRPr="000D78D2">
        <w:rPr>
          <w:rFonts w:ascii="TH SarabunIT๙" w:hAnsi="TH SarabunIT๙" w:cs="TH SarabunIT๙"/>
          <w:sz w:val="32"/>
          <w:szCs w:val="32"/>
          <w:cs/>
        </w:rPr>
        <w:t>ในการจัดทำงบประมาณ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>รายจ่ายประจำปี งบประมาณรายจ่ายเพิ่มเติม</w:t>
      </w:r>
      <w:r w:rsidRPr="000D78D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0D78D2">
        <w:rPr>
          <w:rFonts w:ascii="TH SarabunIT๙" w:hAnsi="TH SarabunIT๙" w:cs="TH SarabunIT๙"/>
          <w:sz w:val="32"/>
          <w:szCs w:val="32"/>
          <w:cs/>
        </w:rPr>
        <w:t>เป็น</w:t>
      </w:r>
      <w:r>
        <w:rPr>
          <w:rFonts w:ascii="TH SarabunIT๙" w:hAnsi="TH SarabunIT๙" w:cs="TH SarabunIT๙" w:hint="cs"/>
          <w:sz w:val="32"/>
          <w:szCs w:val="32"/>
          <w:cs/>
        </w:rPr>
        <w:t>แนวทาง</w:t>
      </w:r>
      <w:r w:rsidRPr="000D78D2">
        <w:rPr>
          <w:rFonts w:ascii="TH SarabunIT๙" w:hAnsi="TH SarabunIT๙" w:cs="TH SarabunIT๙"/>
          <w:sz w:val="32"/>
          <w:szCs w:val="32"/>
          <w:cs/>
        </w:rPr>
        <w:t>ในการพั</w:t>
      </w:r>
      <w:r>
        <w:rPr>
          <w:rFonts w:ascii="TH SarabunIT๙" w:hAnsi="TH SarabunIT๙" w:cs="TH SarabunIT๙"/>
          <w:sz w:val="32"/>
          <w:szCs w:val="32"/>
          <w:cs/>
        </w:rPr>
        <w:t>ฒนาองค์การบริหารส่วนตำบลบัวใหญ่</w:t>
      </w:r>
      <w:r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:rsidR="00930619" w:rsidRPr="002C24CB" w:rsidRDefault="00930619" w:rsidP="00930619">
      <w:pPr>
        <w:rPr>
          <w:rFonts w:ascii="TH SarabunIT๙" w:hAnsi="TH SarabunIT๙" w:cs="TH SarabunIT๙"/>
          <w:sz w:val="32"/>
          <w:szCs w:val="32"/>
          <w:cs/>
        </w:rPr>
      </w:pPr>
    </w:p>
    <w:p w:rsidR="00930619" w:rsidRPr="002C24CB" w:rsidRDefault="00930619" w:rsidP="00930619">
      <w:pPr>
        <w:rPr>
          <w:rFonts w:ascii="TH SarabunIT๙" w:hAnsi="TH SarabunIT๙" w:cs="TH SarabunIT๙"/>
          <w:sz w:val="32"/>
          <w:szCs w:val="32"/>
        </w:rPr>
      </w:pPr>
      <w:r w:rsidRPr="002C24CB">
        <w:rPr>
          <w:rFonts w:ascii="TH SarabunIT๙" w:hAnsi="TH SarabunIT๙" w:cs="TH SarabunIT๙"/>
          <w:sz w:val="32"/>
          <w:szCs w:val="32"/>
          <w:cs/>
        </w:rPr>
        <w:tab/>
      </w:r>
      <w:r w:rsidRPr="002C24CB">
        <w:rPr>
          <w:rFonts w:ascii="TH SarabunIT๙" w:hAnsi="TH SarabunIT๙" w:cs="TH SarabunIT๙"/>
          <w:sz w:val="32"/>
          <w:szCs w:val="32"/>
          <w:cs/>
        </w:rPr>
        <w:tab/>
        <w:t>จึงประกาศมาให้ทราบโดยทั่วกัน</w:t>
      </w:r>
    </w:p>
    <w:p w:rsidR="00930619" w:rsidRPr="002C24CB" w:rsidRDefault="00930619" w:rsidP="00930619">
      <w:pPr>
        <w:rPr>
          <w:rFonts w:ascii="TH SarabunIT๙" w:hAnsi="TH SarabunIT๙" w:cs="TH SarabunIT๙"/>
          <w:sz w:val="32"/>
          <w:szCs w:val="32"/>
        </w:rPr>
      </w:pPr>
      <w:r w:rsidRPr="002C24CB">
        <w:rPr>
          <w:rFonts w:ascii="TH SarabunIT๙" w:hAnsi="TH SarabunIT๙" w:cs="TH SarabunIT๙"/>
          <w:sz w:val="32"/>
          <w:szCs w:val="32"/>
        </w:rPr>
        <w:tab/>
      </w:r>
      <w:r w:rsidRPr="002C24CB">
        <w:rPr>
          <w:rFonts w:ascii="TH SarabunIT๙" w:hAnsi="TH SarabunIT๙" w:cs="TH SarabunIT๙"/>
          <w:sz w:val="32"/>
          <w:szCs w:val="32"/>
        </w:rPr>
        <w:tab/>
      </w:r>
      <w:r w:rsidRPr="002C24CB">
        <w:rPr>
          <w:rFonts w:ascii="TH SarabunIT๙" w:hAnsi="TH SarabunIT๙" w:cs="TH SarabunIT๙"/>
          <w:sz w:val="32"/>
          <w:szCs w:val="32"/>
        </w:rPr>
        <w:tab/>
      </w:r>
    </w:p>
    <w:p w:rsidR="00930619" w:rsidRPr="002C24CB" w:rsidRDefault="00930619" w:rsidP="00930619">
      <w:pPr>
        <w:spacing w:line="48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C24CB"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4729"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2C24CB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 w:rsidR="00CE2DA4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Pr="002C24CB">
        <w:rPr>
          <w:rFonts w:ascii="TH SarabunIT๙" w:hAnsi="TH SarabunIT๙" w:cs="TH SarabunIT๙"/>
          <w:sz w:val="32"/>
          <w:szCs w:val="32"/>
          <w:cs/>
        </w:rPr>
        <w:t xml:space="preserve">  พ.ศ. ๒๕</w:t>
      </w:r>
      <w:r w:rsidR="00CE2DA4"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930619" w:rsidRDefault="00930619" w:rsidP="00930619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930619" w:rsidRPr="002C24CB" w:rsidRDefault="00B94C96" w:rsidP="00B94C96">
      <w:pPr>
        <w:ind w:left="567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มงคล  ค่อมสิงห์</w:t>
      </w:r>
    </w:p>
    <w:p w:rsidR="00930619" w:rsidRPr="002C24CB" w:rsidRDefault="00930619" w:rsidP="00B94C96">
      <w:pPr>
        <w:ind w:left="567"/>
        <w:jc w:val="center"/>
        <w:rPr>
          <w:rFonts w:ascii="TH SarabunIT๙" w:hAnsi="TH SarabunIT๙" w:cs="TH SarabunIT๙"/>
          <w:sz w:val="32"/>
          <w:szCs w:val="32"/>
        </w:rPr>
      </w:pPr>
      <w:r w:rsidRPr="002C24CB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นายมงคล   ค่อมสิงห์</w:t>
      </w:r>
      <w:r w:rsidRPr="002C24CB">
        <w:rPr>
          <w:rFonts w:ascii="TH SarabunIT๙" w:hAnsi="TH SarabunIT๙" w:cs="TH SarabunIT๙"/>
          <w:sz w:val="32"/>
          <w:szCs w:val="32"/>
          <w:cs/>
        </w:rPr>
        <w:t>)</w:t>
      </w:r>
    </w:p>
    <w:p w:rsidR="00930619" w:rsidRDefault="00930619" w:rsidP="00B94C96">
      <w:pPr>
        <w:ind w:left="567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นตำบลบัวใหญ่ ปฏิบัติหน้าที่</w:t>
      </w:r>
    </w:p>
    <w:p w:rsidR="00930619" w:rsidRDefault="00930619" w:rsidP="00B94C96">
      <w:pPr>
        <w:ind w:left="567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นายกองค์การบริหารส่วนตำบลบัวใหญ่</w:t>
      </w:r>
    </w:p>
    <w:p w:rsidR="00930619" w:rsidRPr="002C24CB" w:rsidRDefault="00930619" w:rsidP="00930619">
      <w:pPr>
        <w:rPr>
          <w:rFonts w:ascii="TH SarabunIT๙" w:hAnsi="TH SarabunIT๙" w:cs="TH SarabunIT๙"/>
          <w:sz w:val="32"/>
          <w:szCs w:val="32"/>
        </w:rPr>
      </w:pPr>
    </w:p>
    <w:p w:rsidR="00930619" w:rsidRPr="00872010" w:rsidRDefault="00930619" w:rsidP="00930619">
      <w:pPr>
        <w:tabs>
          <w:tab w:val="left" w:pos="14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F5F43" w:rsidRDefault="00DF5F43"/>
    <w:sectPr w:rsidR="00DF5F43" w:rsidSect="00DF5F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Kodchiang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30619"/>
    <w:rsid w:val="001B75EB"/>
    <w:rsid w:val="0053741C"/>
    <w:rsid w:val="0061572D"/>
    <w:rsid w:val="0086341C"/>
    <w:rsid w:val="0087652F"/>
    <w:rsid w:val="00930619"/>
    <w:rsid w:val="009F4729"/>
    <w:rsid w:val="00A244E0"/>
    <w:rsid w:val="00AB20E1"/>
    <w:rsid w:val="00B94C96"/>
    <w:rsid w:val="00BC2C9D"/>
    <w:rsid w:val="00CE2DA4"/>
    <w:rsid w:val="00DF5F43"/>
    <w:rsid w:val="00F0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61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Advice</cp:lastModifiedBy>
  <cp:revision>5</cp:revision>
  <cp:lastPrinted>2018-02-20T03:05:00Z</cp:lastPrinted>
  <dcterms:created xsi:type="dcterms:W3CDTF">2016-11-30T02:29:00Z</dcterms:created>
  <dcterms:modified xsi:type="dcterms:W3CDTF">2018-06-19T04:14:00Z</dcterms:modified>
</cp:coreProperties>
</file>